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F73B3" w14:textId="77777777" w:rsidR="000B4EEA" w:rsidRPr="000B4EEA" w:rsidRDefault="000B4EEA" w:rsidP="000B4EE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B4EEA">
        <w:rPr>
          <w:rFonts w:ascii="Arial" w:hAnsi="Arial" w:cs="Arial"/>
          <w:b/>
          <w:bCs/>
          <w:sz w:val="32"/>
          <w:szCs w:val="32"/>
        </w:rPr>
        <w:t>Broken Glass Log</w:t>
      </w:r>
    </w:p>
    <w:p w14:paraId="42167E35" w14:textId="77777777" w:rsidR="000B4EEA" w:rsidRPr="000B4EEA" w:rsidRDefault="000B4EEA" w:rsidP="000B4EEA">
      <w:pPr>
        <w:rPr>
          <w:rFonts w:ascii="Arial" w:hAnsi="Arial" w:cs="Arial"/>
          <w:sz w:val="22"/>
          <w:szCs w:val="22"/>
        </w:rPr>
      </w:pPr>
      <w:r w:rsidRPr="000B4EEA">
        <w:rPr>
          <w:rFonts w:ascii="Arial" w:hAnsi="Arial" w:cs="Arial"/>
          <w:b/>
          <w:bCs/>
          <w:sz w:val="22"/>
          <w:szCs w:val="22"/>
        </w:rPr>
        <w:t xml:space="preserve">Instructions:  </w:t>
      </w:r>
      <w:r w:rsidRPr="000B4EEA">
        <w:rPr>
          <w:rFonts w:ascii="Arial" w:hAnsi="Arial" w:cs="Arial"/>
          <w:bCs/>
          <w:sz w:val="22"/>
          <w:szCs w:val="22"/>
        </w:rPr>
        <w:t xml:space="preserve">Use this log for recording a broken glass event in any area </w:t>
      </w:r>
      <w:proofErr w:type="gramStart"/>
      <w:r w:rsidRPr="000B4EEA">
        <w:rPr>
          <w:rFonts w:ascii="Arial" w:hAnsi="Arial" w:cs="Arial"/>
          <w:bCs/>
          <w:sz w:val="22"/>
          <w:szCs w:val="22"/>
        </w:rPr>
        <w:t>where</w:t>
      </w:r>
      <w:proofErr w:type="gramEnd"/>
      <w:r w:rsidRPr="000B4EEA">
        <w:rPr>
          <w:rFonts w:ascii="Arial" w:hAnsi="Arial" w:cs="Arial"/>
          <w:bCs/>
          <w:sz w:val="22"/>
          <w:szCs w:val="22"/>
        </w:rPr>
        <w:t xml:space="preserve"> food, food contact surfaces, or food packaging materials could be affected.  </w:t>
      </w:r>
      <w:r w:rsidRPr="000B4EEA">
        <w:rPr>
          <w:rFonts w:ascii="Arial" w:hAnsi="Arial" w:cs="Arial"/>
          <w:sz w:val="22"/>
          <w:szCs w:val="22"/>
        </w:rPr>
        <w:t xml:space="preserve">Logs will be retained by </w:t>
      </w:r>
      <w:r w:rsidRPr="000B4EEA">
        <w:rPr>
          <w:rFonts w:ascii="Arial" w:eastAsia="Arial" w:hAnsi="Arial" w:cs="Arial"/>
          <w:b/>
          <w:bCs/>
          <w:sz w:val="22"/>
          <w:szCs w:val="22"/>
        </w:rPr>
        <w:t>“ENTER COMPANY NAME HERE”</w:t>
      </w:r>
      <w:r w:rsidRPr="000B4EEA">
        <w:rPr>
          <w:rFonts w:ascii="Arial" w:eastAsia="Arial" w:hAnsi="Arial" w:cs="Arial"/>
          <w:sz w:val="22"/>
          <w:szCs w:val="22"/>
        </w:rPr>
        <w:t xml:space="preserve"> for at least two years for</w:t>
      </w:r>
      <w:r w:rsidRPr="000B4EEA">
        <w:rPr>
          <w:rFonts w:ascii="Arial" w:hAnsi="Arial" w:cs="Arial"/>
          <w:sz w:val="22"/>
          <w:szCs w:val="22"/>
        </w:rPr>
        <w:t xml:space="preserve"> Recordkeeping. </w:t>
      </w:r>
    </w:p>
    <w:tbl>
      <w:tblPr>
        <w:tblpPr w:leftFromText="180" w:rightFromText="180" w:vertAnchor="page" w:horzAnchor="margin" w:tblpY="3016"/>
        <w:tblW w:w="131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2448"/>
        <w:gridCol w:w="2610"/>
        <w:gridCol w:w="2430"/>
        <w:gridCol w:w="1530"/>
        <w:gridCol w:w="1440"/>
        <w:gridCol w:w="1530"/>
      </w:tblGrid>
      <w:tr w:rsidR="000B4EEA" w:rsidRPr="00FE1A12" w14:paraId="0CF12F03" w14:textId="77777777" w:rsidTr="000B4EEA">
        <w:tc>
          <w:tcPr>
            <w:tcW w:w="1142" w:type="dxa"/>
            <w:shd w:val="clear" w:color="auto" w:fill="E8E8E8" w:themeFill="background2"/>
            <w:vAlign w:val="center"/>
          </w:tcPr>
          <w:p w14:paraId="00E2120A" w14:textId="77777777" w:rsidR="000B4EEA" w:rsidRPr="00196AFD" w:rsidRDefault="000B4EEA" w:rsidP="000B4EE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6AFD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2448" w:type="dxa"/>
            <w:shd w:val="clear" w:color="auto" w:fill="E8E8E8" w:themeFill="background2"/>
            <w:vAlign w:val="center"/>
          </w:tcPr>
          <w:p w14:paraId="7BDAB16B" w14:textId="77777777" w:rsidR="000B4EEA" w:rsidRPr="00196AFD" w:rsidRDefault="000B4EEA" w:rsidP="000B4EE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6AFD">
              <w:rPr>
                <w:rFonts w:ascii="Arial" w:hAnsi="Arial" w:cs="Arial"/>
                <w:b/>
                <w:bCs/>
                <w:sz w:val="20"/>
                <w:szCs w:val="20"/>
              </w:rPr>
              <w:t>Product and Area</w:t>
            </w:r>
          </w:p>
        </w:tc>
        <w:tc>
          <w:tcPr>
            <w:tcW w:w="2610" w:type="dxa"/>
            <w:shd w:val="clear" w:color="auto" w:fill="E8E8E8" w:themeFill="background2"/>
            <w:vAlign w:val="center"/>
          </w:tcPr>
          <w:p w14:paraId="0FD54106" w14:textId="059D3BAD" w:rsidR="000B4EEA" w:rsidRPr="00196AFD" w:rsidRDefault="000B4EEA" w:rsidP="000B4EE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6AFD">
              <w:rPr>
                <w:rFonts w:ascii="Arial" w:hAnsi="Arial" w:cs="Arial"/>
                <w:b/>
                <w:bCs/>
                <w:sz w:val="20"/>
                <w:szCs w:val="20"/>
              </w:rPr>
              <w:t>Container Type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</w:t>
            </w:r>
            <w:r w:rsidRPr="00196A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Size, Lot Code</w:t>
            </w:r>
          </w:p>
        </w:tc>
        <w:tc>
          <w:tcPr>
            <w:tcW w:w="2430" w:type="dxa"/>
            <w:shd w:val="clear" w:color="auto" w:fill="E8E8E8" w:themeFill="background2"/>
            <w:vAlign w:val="center"/>
          </w:tcPr>
          <w:p w14:paraId="032C3875" w14:textId="2F5A6809" w:rsidR="000B4EEA" w:rsidRPr="00196AFD" w:rsidRDefault="00580D7A" w:rsidP="000B4EE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Broken glass</w:t>
            </w:r>
            <w:r w:rsidR="000B4EEA" w:rsidRPr="00196A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event details and location (</w:t>
            </w:r>
            <w:proofErr w:type="gramStart"/>
            <w:r w:rsidR="000B4EEA" w:rsidRPr="00196AFD">
              <w:rPr>
                <w:rFonts w:ascii="Arial" w:hAnsi="Arial" w:cs="Arial"/>
                <w:b/>
                <w:bCs/>
                <w:sz w:val="20"/>
                <w:szCs w:val="20"/>
              </w:rPr>
              <w:t>continued on</w:t>
            </w:r>
            <w:proofErr w:type="gramEnd"/>
            <w:r w:rsidR="000B4EEA" w:rsidRPr="00196A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back)</w:t>
            </w:r>
          </w:p>
        </w:tc>
        <w:tc>
          <w:tcPr>
            <w:tcW w:w="1530" w:type="dxa"/>
            <w:shd w:val="clear" w:color="auto" w:fill="E8E8E8" w:themeFill="background2"/>
            <w:vAlign w:val="center"/>
          </w:tcPr>
          <w:p w14:paraId="527E9999" w14:textId="77777777" w:rsidR="000B4EEA" w:rsidRPr="00196AFD" w:rsidRDefault="000B4EEA" w:rsidP="000B4EE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6AFD">
              <w:rPr>
                <w:rFonts w:ascii="Arial" w:hAnsi="Arial" w:cs="Arial"/>
                <w:b/>
                <w:bCs/>
                <w:sz w:val="20"/>
                <w:szCs w:val="20"/>
              </w:rPr>
              <w:t>Quantity discarded</w:t>
            </w:r>
          </w:p>
        </w:tc>
        <w:tc>
          <w:tcPr>
            <w:tcW w:w="1440" w:type="dxa"/>
            <w:shd w:val="clear" w:color="auto" w:fill="E8E8E8" w:themeFill="background2"/>
            <w:vAlign w:val="center"/>
          </w:tcPr>
          <w:p w14:paraId="5DD76C28" w14:textId="77777777" w:rsidR="000B4EEA" w:rsidRPr="00196AFD" w:rsidRDefault="000B4EEA" w:rsidP="000B4EE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6AFD">
              <w:rPr>
                <w:rFonts w:ascii="Arial" w:hAnsi="Arial" w:cs="Arial"/>
                <w:b/>
                <w:bCs/>
                <w:sz w:val="20"/>
                <w:szCs w:val="20"/>
              </w:rPr>
              <w:t>Clean Up Completed</w:t>
            </w:r>
          </w:p>
        </w:tc>
        <w:tc>
          <w:tcPr>
            <w:tcW w:w="1530" w:type="dxa"/>
            <w:shd w:val="clear" w:color="auto" w:fill="E8E8E8" w:themeFill="background2"/>
            <w:vAlign w:val="center"/>
          </w:tcPr>
          <w:p w14:paraId="2C5D28C1" w14:textId="77777777" w:rsidR="000B4EEA" w:rsidRPr="00196AFD" w:rsidRDefault="000B4EEA" w:rsidP="000B4EE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6AFD">
              <w:rPr>
                <w:rFonts w:ascii="Arial" w:hAnsi="Arial" w:cs="Arial"/>
                <w:b/>
                <w:bCs/>
                <w:sz w:val="20"/>
                <w:szCs w:val="20"/>
              </w:rPr>
              <w:t>Employee Initials</w:t>
            </w:r>
          </w:p>
        </w:tc>
      </w:tr>
      <w:tr w:rsidR="000B4EEA" w:rsidRPr="00FE1A12" w14:paraId="1E5F1336" w14:textId="77777777" w:rsidTr="000B4EEA">
        <w:trPr>
          <w:trHeight w:val="824"/>
        </w:trPr>
        <w:tc>
          <w:tcPr>
            <w:tcW w:w="1142" w:type="dxa"/>
          </w:tcPr>
          <w:p w14:paraId="1BA530BA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48" w:type="dxa"/>
          </w:tcPr>
          <w:p w14:paraId="2B4B109C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  <w:p w14:paraId="79C8FD9F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10" w:type="dxa"/>
          </w:tcPr>
          <w:p w14:paraId="2EB6AB82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30" w:type="dxa"/>
          </w:tcPr>
          <w:p w14:paraId="30DE5FB0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5E09A506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4"/>
              <w:szCs w:val="44"/>
            </w:rPr>
            <w:id w:val="2066671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330CB8F6" w14:textId="77777777" w:rsidR="000B4EEA" w:rsidRPr="00FE1A12" w:rsidRDefault="000B4EEA" w:rsidP="000B4EEA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C632CD">
                  <w:rPr>
                    <w:rFonts w:ascii="MS Gothic" w:eastAsia="MS Gothic" w:hAnsi="MS Gothic" w:cs="Arial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tc>
          <w:tcPr>
            <w:tcW w:w="1530" w:type="dxa"/>
          </w:tcPr>
          <w:p w14:paraId="0A2090C9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B4EEA" w:rsidRPr="00FE1A12" w14:paraId="0222B1E7" w14:textId="77777777" w:rsidTr="000B4EEA">
        <w:trPr>
          <w:trHeight w:val="824"/>
        </w:trPr>
        <w:tc>
          <w:tcPr>
            <w:tcW w:w="1142" w:type="dxa"/>
          </w:tcPr>
          <w:p w14:paraId="4070CE31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48" w:type="dxa"/>
          </w:tcPr>
          <w:p w14:paraId="42A303E5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10" w:type="dxa"/>
          </w:tcPr>
          <w:p w14:paraId="02D936B8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30" w:type="dxa"/>
          </w:tcPr>
          <w:p w14:paraId="6214F21B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  <w:p w14:paraId="5898D7AB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7A968E23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4"/>
              <w:szCs w:val="44"/>
            </w:rPr>
            <w:id w:val="462925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7CD7DECE" w14:textId="77777777" w:rsidR="000B4EEA" w:rsidRPr="00FE1A12" w:rsidRDefault="000B4EEA" w:rsidP="000B4EEA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2E4D9D">
                  <w:rPr>
                    <w:rFonts w:ascii="MS Gothic" w:eastAsia="MS Gothic" w:hAnsi="MS Gothic" w:cs="Arial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tc>
          <w:tcPr>
            <w:tcW w:w="1530" w:type="dxa"/>
          </w:tcPr>
          <w:p w14:paraId="008B7C0D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B4EEA" w:rsidRPr="00FE1A12" w14:paraId="3B38FD9C" w14:textId="77777777" w:rsidTr="000B4EEA">
        <w:trPr>
          <w:trHeight w:val="824"/>
        </w:trPr>
        <w:tc>
          <w:tcPr>
            <w:tcW w:w="1142" w:type="dxa"/>
          </w:tcPr>
          <w:p w14:paraId="080FA0B9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48" w:type="dxa"/>
          </w:tcPr>
          <w:p w14:paraId="34A372F1" w14:textId="66991C2D" w:rsidR="000B4EEA" w:rsidRPr="000117BC" w:rsidRDefault="000B4EEA" w:rsidP="000B4EEA">
            <w:pPr>
              <w:rPr>
                <w:rFonts w:ascii="Arial" w:hAnsi="Arial" w:cs="Arial"/>
                <w:b/>
                <w:bCs/>
                <w:highlight w:val="yellow"/>
              </w:rPr>
            </w:pPr>
          </w:p>
        </w:tc>
        <w:tc>
          <w:tcPr>
            <w:tcW w:w="2610" w:type="dxa"/>
          </w:tcPr>
          <w:p w14:paraId="7D7D53C0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30" w:type="dxa"/>
          </w:tcPr>
          <w:p w14:paraId="4C02E289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25B9904A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4"/>
              <w:szCs w:val="44"/>
            </w:rPr>
            <w:id w:val="208766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5AE13DA6" w14:textId="77777777" w:rsidR="000B4EEA" w:rsidRPr="00FE1A12" w:rsidRDefault="000B4EEA" w:rsidP="000B4EEA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2E4D9D">
                  <w:rPr>
                    <w:rFonts w:ascii="MS Gothic" w:eastAsia="MS Gothic" w:hAnsi="MS Gothic" w:cs="Arial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tc>
          <w:tcPr>
            <w:tcW w:w="1530" w:type="dxa"/>
          </w:tcPr>
          <w:p w14:paraId="0E06F02F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B4EEA" w:rsidRPr="00FE1A12" w14:paraId="1CF11315" w14:textId="77777777" w:rsidTr="000B4EEA">
        <w:trPr>
          <w:trHeight w:val="824"/>
        </w:trPr>
        <w:tc>
          <w:tcPr>
            <w:tcW w:w="1142" w:type="dxa"/>
          </w:tcPr>
          <w:p w14:paraId="14662EE7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48" w:type="dxa"/>
          </w:tcPr>
          <w:p w14:paraId="2F22169B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  <w:p w14:paraId="49CA051C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10" w:type="dxa"/>
          </w:tcPr>
          <w:p w14:paraId="6632E3FA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30" w:type="dxa"/>
          </w:tcPr>
          <w:p w14:paraId="4960E1BC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24C0C310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4"/>
              <w:szCs w:val="44"/>
            </w:rPr>
            <w:id w:val="584810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12080785" w14:textId="77777777" w:rsidR="000B4EEA" w:rsidRPr="00FE1A12" w:rsidRDefault="000B4EEA" w:rsidP="000B4EEA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2E4D9D">
                  <w:rPr>
                    <w:rFonts w:ascii="MS Gothic" w:eastAsia="MS Gothic" w:hAnsi="MS Gothic" w:cs="Arial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tc>
          <w:tcPr>
            <w:tcW w:w="1530" w:type="dxa"/>
          </w:tcPr>
          <w:p w14:paraId="59153076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B4EEA" w:rsidRPr="00FE1A12" w14:paraId="36336466" w14:textId="77777777" w:rsidTr="000B4EEA">
        <w:trPr>
          <w:trHeight w:val="824"/>
        </w:trPr>
        <w:tc>
          <w:tcPr>
            <w:tcW w:w="1142" w:type="dxa"/>
          </w:tcPr>
          <w:p w14:paraId="6775DBE7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48" w:type="dxa"/>
          </w:tcPr>
          <w:p w14:paraId="2F820D80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  <w:p w14:paraId="2B4CC683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10" w:type="dxa"/>
          </w:tcPr>
          <w:p w14:paraId="3B684F5B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30" w:type="dxa"/>
          </w:tcPr>
          <w:p w14:paraId="2BB91FA4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77FF984A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4"/>
              <w:szCs w:val="44"/>
            </w:rPr>
            <w:id w:val="1658269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23823430" w14:textId="77777777" w:rsidR="000B4EEA" w:rsidRPr="00FE1A12" w:rsidRDefault="000B4EEA" w:rsidP="000B4EEA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2E4D9D">
                  <w:rPr>
                    <w:rFonts w:ascii="MS Gothic" w:eastAsia="MS Gothic" w:hAnsi="MS Gothic" w:cs="Arial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tc>
          <w:tcPr>
            <w:tcW w:w="1530" w:type="dxa"/>
          </w:tcPr>
          <w:p w14:paraId="5518DF17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B4EEA" w:rsidRPr="00FE1A12" w14:paraId="2ED2BAA2" w14:textId="77777777" w:rsidTr="000B4EEA">
        <w:trPr>
          <w:trHeight w:val="824"/>
        </w:trPr>
        <w:tc>
          <w:tcPr>
            <w:tcW w:w="1142" w:type="dxa"/>
          </w:tcPr>
          <w:p w14:paraId="6C9F7E3C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48" w:type="dxa"/>
          </w:tcPr>
          <w:p w14:paraId="3DBAB431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  <w:p w14:paraId="3E9F80F6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10" w:type="dxa"/>
          </w:tcPr>
          <w:p w14:paraId="082329F3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30" w:type="dxa"/>
          </w:tcPr>
          <w:p w14:paraId="480CF4D1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3418CFD7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4"/>
              <w:szCs w:val="44"/>
            </w:rPr>
            <w:id w:val="-1140183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36EA43BF" w14:textId="77777777" w:rsidR="000B4EEA" w:rsidRPr="00FE1A12" w:rsidRDefault="000B4EEA" w:rsidP="000B4EEA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2E4D9D">
                  <w:rPr>
                    <w:rFonts w:ascii="MS Gothic" w:eastAsia="MS Gothic" w:hAnsi="MS Gothic" w:cs="Arial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tc>
          <w:tcPr>
            <w:tcW w:w="1530" w:type="dxa"/>
          </w:tcPr>
          <w:p w14:paraId="5435CBA7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B4EEA" w:rsidRPr="00FE1A12" w14:paraId="3C908B40" w14:textId="77777777" w:rsidTr="000B4EEA">
        <w:trPr>
          <w:trHeight w:val="824"/>
        </w:trPr>
        <w:tc>
          <w:tcPr>
            <w:tcW w:w="1142" w:type="dxa"/>
          </w:tcPr>
          <w:p w14:paraId="654EA115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48" w:type="dxa"/>
          </w:tcPr>
          <w:p w14:paraId="1486805E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  <w:p w14:paraId="06F7528B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10" w:type="dxa"/>
          </w:tcPr>
          <w:p w14:paraId="59266168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30" w:type="dxa"/>
          </w:tcPr>
          <w:p w14:paraId="3073B47D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61DFF3DA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4"/>
              <w:szCs w:val="44"/>
            </w:rPr>
            <w:id w:val="-1555996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679AE73B" w14:textId="77777777" w:rsidR="000B4EEA" w:rsidRPr="00FE1A12" w:rsidRDefault="000B4EEA" w:rsidP="000B4EEA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2E4D9D">
                  <w:rPr>
                    <w:rFonts w:ascii="MS Gothic" w:eastAsia="MS Gothic" w:hAnsi="MS Gothic" w:cs="Arial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tc>
          <w:tcPr>
            <w:tcW w:w="1530" w:type="dxa"/>
          </w:tcPr>
          <w:p w14:paraId="3CA5B7FF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B4EEA" w:rsidRPr="00FE1A12" w14:paraId="6F1FF21D" w14:textId="77777777" w:rsidTr="000B4EEA">
        <w:trPr>
          <w:trHeight w:val="824"/>
        </w:trPr>
        <w:tc>
          <w:tcPr>
            <w:tcW w:w="1142" w:type="dxa"/>
          </w:tcPr>
          <w:p w14:paraId="103AF962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48" w:type="dxa"/>
          </w:tcPr>
          <w:p w14:paraId="417DE3FE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  <w:p w14:paraId="15A05461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10" w:type="dxa"/>
          </w:tcPr>
          <w:p w14:paraId="42D1BD31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30" w:type="dxa"/>
          </w:tcPr>
          <w:p w14:paraId="0353E43C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446786B2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Arial" w:hAnsi="Arial" w:cs="Arial"/>
              <w:b/>
              <w:bCs/>
              <w:sz w:val="44"/>
              <w:szCs w:val="44"/>
            </w:rPr>
            <w:id w:val="1931085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0" w:type="dxa"/>
              </w:tcPr>
              <w:p w14:paraId="52A73DA5" w14:textId="77777777" w:rsidR="000B4EEA" w:rsidRPr="00FE1A12" w:rsidRDefault="000B4EEA" w:rsidP="000B4EEA">
                <w:pPr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2E4D9D">
                  <w:rPr>
                    <w:rFonts w:ascii="MS Gothic" w:eastAsia="MS Gothic" w:hAnsi="MS Gothic" w:cs="Arial" w:hint="eastAsia"/>
                    <w:b/>
                    <w:bCs/>
                    <w:sz w:val="44"/>
                    <w:szCs w:val="44"/>
                  </w:rPr>
                  <w:t>☐</w:t>
                </w:r>
              </w:p>
            </w:tc>
          </w:sdtContent>
        </w:sdt>
        <w:tc>
          <w:tcPr>
            <w:tcW w:w="1530" w:type="dxa"/>
          </w:tcPr>
          <w:p w14:paraId="74F4D1C2" w14:textId="77777777" w:rsidR="000B4EEA" w:rsidRPr="00FE1A12" w:rsidRDefault="000B4EEA" w:rsidP="000B4EE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523A2FD" w14:textId="77777777" w:rsidR="000B4EEA" w:rsidRDefault="000B4EEA"/>
    <w:p w14:paraId="37983F71" w14:textId="77777777" w:rsidR="000B4EEA" w:rsidRDefault="000B4EEA" w:rsidP="00957712">
      <w:pPr>
        <w:jc w:val="center"/>
        <w:rPr>
          <w:rFonts w:ascii="Arial" w:hAnsi="Arial" w:cs="Arial"/>
          <w:b/>
          <w:bCs/>
          <w:sz w:val="20"/>
          <w:szCs w:val="20"/>
        </w:rPr>
        <w:sectPr w:rsidR="000B4EEA" w:rsidSect="001347A2">
          <w:headerReference w:type="default" r:id="rId6"/>
          <w:footerReference w:type="default" r:id="rId7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11785"/>
      </w:tblGrid>
      <w:tr w:rsidR="00957712" w14:paraId="7F6A7687" w14:textId="77777777" w:rsidTr="00957712">
        <w:tc>
          <w:tcPr>
            <w:tcW w:w="1165" w:type="dxa"/>
            <w:shd w:val="clear" w:color="auto" w:fill="E8E8E8" w:themeFill="background2"/>
            <w:vAlign w:val="center"/>
          </w:tcPr>
          <w:p w14:paraId="1060565A" w14:textId="597BE560" w:rsidR="00957712" w:rsidRPr="00957712" w:rsidRDefault="00957712" w:rsidP="009577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771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Date</w:t>
            </w:r>
          </w:p>
        </w:tc>
        <w:tc>
          <w:tcPr>
            <w:tcW w:w="11785" w:type="dxa"/>
            <w:shd w:val="clear" w:color="auto" w:fill="E8E8E8" w:themeFill="background2"/>
          </w:tcPr>
          <w:p w14:paraId="5ADD85FF" w14:textId="0A34D4E9" w:rsidR="00957712" w:rsidRPr="00957712" w:rsidRDefault="00957712" w:rsidP="001347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77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Additional information for </w:t>
            </w:r>
            <w:r w:rsidR="00341000">
              <w:rPr>
                <w:rFonts w:ascii="Arial" w:hAnsi="Arial" w:cs="Arial"/>
                <w:b/>
                <w:bCs/>
                <w:sz w:val="20"/>
                <w:szCs w:val="20"/>
              </w:rPr>
              <w:t>broken glass</w:t>
            </w:r>
            <w:r w:rsidRPr="0095771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event details and location</w:t>
            </w:r>
          </w:p>
        </w:tc>
      </w:tr>
      <w:tr w:rsidR="00957712" w14:paraId="1DBD5BD5" w14:textId="77777777" w:rsidTr="000B4EEA">
        <w:trPr>
          <w:trHeight w:val="1039"/>
        </w:trPr>
        <w:tc>
          <w:tcPr>
            <w:tcW w:w="1165" w:type="dxa"/>
          </w:tcPr>
          <w:p w14:paraId="325212A7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85" w:type="dxa"/>
          </w:tcPr>
          <w:p w14:paraId="11A26304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7712" w14:paraId="09336FEF" w14:textId="77777777" w:rsidTr="000B4EEA">
        <w:trPr>
          <w:trHeight w:val="1039"/>
        </w:trPr>
        <w:tc>
          <w:tcPr>
            <w:tcW w:w="1165" w:type="dxa"/>
          </w:tcPr>
          <w:p w14:paraId="0478C9E2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85" w:type="dxa"/>
          </w:tcPr>
          <w:p w14:paraId="28E58BDD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7712" w14:paraId="2C017BC3" w14:textId="77777777" w:rsidTr="000B4EEA">
        <w:trPr>
          <w:trHeight w:val="1039"/>
        </w:trPr>
        <w:tc>
          <w:tcPr>
            <w:tcW w:w="1165" w:type="dxa"/>
          </w:tcPr>
          <w:p w14:paraId="1559E4B7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85" w:type="dxa"/>
          </w:tcPr>
          <w:p w14:paraId="34A7FF7F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7712" w14:paraId="25242831" w14:textId="77777777" w:rsidTr="000B4EEA">
        <w:trPr>
          <w:trHeight w:val="1039"/>
        </w:trPr>
        <w:tc>
          <w:tcPr>
            <w:tcW w:w="1165" w:type="dxa"/>
          </w:tcPr>
          <w:p w14:paraId="41DE5187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85" w:type="dxa"/>
          </w:tcPr>
          <w:p w14:paraId="08EA7200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7712" w14:paraId="1E7B9B8C" w14:textId="77777777" w:rsidTr="000B4EEA">
        <w:trPr>
          <w:trHeight w:val="1039"/>
        </w:trPr>
        <w:tc>
          <w:tcPr>
            <w:tcW w:w="1165" w:type="dxa"/>
          </w:tcPr>
          <w:p w14:paraId="4FF5AC66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85" w:type="dxa"/>
          </w:tcPr>
          <w:p w14:paraId="1EE3A69D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7712" w14:paraId="66D524A2" w14:textId="77777777" w:rsidTr="000B4EEA">
        <w:trPr>
          <w:trHeight w:val="1039"/>
        </w:trPr>
        <w:tc>
          <w:tcPr>
            <w:tcW w:w="1165" w:type="dxa"/>
          </w:tcPr>
          <w:p w14:paraId="319A43D3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85" w:type="dxa"/>
          </w:tcPr>
          <w:p w14:paraId="0628D08B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7712" w14:paraId="20FA2C4A" w14:textId="77777777" w:rsidTr="000B4EEA">
        <w:trPr>
          <w:trHeight w:val="1039"/>
        </w:trPr>
        <w:tc>
          <w:tcPr>
            <w:tcW w:w="1165" w:type="dxa"/>
          </w:tcPr>
          <w:p w14:paraId="444939B6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85" w:type="dxa"/>
          </w:tcPr>
          <w:p w14:paraId="4837D52E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57712" w14:paraId="5EEDD1A9" w14:textId="77777777" w:rsidTr="000B4EEA">
        <w:trPr>
          <w:trHeight w:val="1039"/>
        </w:trPr>
        <w:tc>
          <w:tcPr>
            <w:tcW w:w="1165" w:type="dxa"/>
          </w:tcPr>
          <w:p w14:paraId="070AFA6B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85" w:type="dxa"/>
          </w:tcPr>
          <w:p w14:paraId="4B3582F5" w14:textId="77777777" w:rsidR="00957712" w:rsidRDefault="00957712" w:rsidP="001347A2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C2D8668" w14:textId="77777777" w:rsidR="00957712" w:rsidRPr="00FE1A12" w:rsidRDefault="00957712" w:rsidP="001347A2">
      <w:pPr>
        <w:rPr>
          <w:rFonts w:ascii="Arial" w:hAnsi="Arial" w:cs="Arial"/>
          <w:b/>
          <w:bCs/>
        </w:rPr>
      </w:pPr>
    </w:p>
    <w:sectPr w:rsidR="00957712" w:rsidRPr="00FE1A12" w:rsidSect="001347A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30309" w14:textId="77777777" w:rsidR="003204D3" w:rsidRDefault="003204D3" w:rsidP="001347A2">
      <w:r>
        <w:separator/>
      </w:r>
    </w:p>
  </w:endnote>
  <w:endnote w:type="continuationSeparator" w:id="0">
    <w:p w14:paraId="1F991CCB" w14:textId="77777777" w:rsidR="003204D3" w:rsidRDefault="003204D3" w:rsidP="00134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551785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F5CE534" w14:textId="33E9E29F" w:rsidR="00D13DED" w:rsidRDefault="00D13DE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1B2B2F2" w14:textId="1C8BD968" w:rsidR="001347A2" w:rsidRPr="000B4EEA" w:rsidRDefault="000B4EEA" w:rsidP="000B4EEA">
    <w:pPr>
      <w:rPr>
        <w:rFonts w:ascii="Arial" w:eastAsia="Arial" w:hAnsi="Arial" w:cs="Arial"/>
      </w:rPr>
    </w:pPr>
    <w:r>
      <w:rPr>
        <w:rFonts w:ascii="Arial" w:eastAsia="Arial" w:hAnsi="Arial" w:cs="Arial"/>
      </w:rPr>
      <w:t>Verified By/Date: 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2E166" w14:textId="77777777" w:rsidR="003204D3" w:rsidRDefault="003204D3" w:rsidP="001347A2">
      <w:r>
        <w:separator/>
      </w:r>
    </w:p>
  </w:footnote>
  <w:footnote w:type="continuationSeparator" w:id="0">
    <w:p w14:paraId="43FCFA4C" w14:textId="77777777" w:rsidR="003204D3" w:rsidRDefault="003204D3" w:rsidP="00134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62" w:type="dxa"/>
      <w:tblInd w:w="1147" w:type="dxa"/>
      <w:tblLook w:val="04A0" w:firstRow="1" w:lastRow="0" w:firstColumn="1" w:lastColumn="0" w:noHBand="0" w:noVBand="1"/>
    </w:tblPr>
    <w:tblGrid>
      <w:gridCol w:w="1800"/>
      <w:gridCol w:w="5532"/>
      <w:gridCol w:w="3330"/>
    </w:tblGrid>
    <w:tr w:rsidR="00C31E52" w:rsidRPr="00C31E52" w14:paraId="6B40E148" w14:textId="77777777" w:rsidTr="00C31E52"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71041E6" w14:textId="77777777" w:rsidR="00C31E52" w:rsidRPr="00C31E52" w:rsidRDefault="00C31E52" w:rsidP="00C31E52">
          <w:pPr>
            <w:ind w:right="-108"/>
            <w:rPr>
              <w:rFonts w:ascii="Arial" w:hAnsi="Arial" w:cs="Arial"/>
              <w:sz w:val="22"/>
              <w:szCs w:val="22"/>
            </w:rPr>
          </w:pPr>
          <w:r w:rsidRPr="00C31E52">
            <w:rPr>
              <w:rFonts w:ascii="Arial" w:hAnsi="Arial" w:cs="Arial"/>
              <w:sz w:val="22"/>
              <w:szCs w:val="22"/>
            </w:rPr>
            <w:t>Facility Name:</w:t>
          </w:r>
        </w:p>
      </w:tc>
      <w:tc>
        <w:tcPr>
          <w:tcW w:w="55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5BCEE52" w14:textId="77777777" w:rsidR="00C31E52" w:rsidRPr="00C31E52" w:rsidRDefault="00C31E52" w:rsidP="00C31E52">
          <w:pPr>
            <w:ind w:right="-108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3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C0F8A7E" w14:textId="77777777" w:rsidR="00C31E52" w:rsidRPr="00C31E52" w:rsidRDefault="00C31E52" w:rsidP="00C31E52">
          <w:pPr>
            <w:ind w:right="-108"/>
            <w:rPr>
              <w:rFonts w:ascii="Arial" w:hAnsi="Arial" w:cs="Arial"/>
              <w:sz w:val="22"/>
              <w:szCs w:val="22"/>
            </w:rPr>
          </w:pPr>
          <w:r w:rsidRPr="00C31E52">
            <w:rPr>
              <w:rFonts w:ascii="Arial" w:hAnsi="Arial" w:cs="Arial"/>
              <w:sz w:val="22"/>
              <w:szCs w:val="22"/>
            </w:rPr>
            <w:t>Issue Date:</w:t>
          </w:r>
        </w:p>
      </w:tc>
    </w:tr>
    <w:tr w:rsidR="00C31E52" w:rsidRPr="00C31E52" w14:paraId="36A309FF" w14:textId="77777777" w:rsidTr="00C31E52"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30F7B5F" w14:textId="77777777" w:rsidR="00C31E52" w:rsidRPr="00C31E52" w:rsidRDefault="00C31E52" w:rsidP="00C31E52">
          <w:pPr>
            <w:ind w:right="-108"/>
            <w:rPr>
              <w:rFonts w:ascii="Arial" w:hAnsi="Arial" w:cs="Arial"/>
              <w:sz w:val="22"/>
              <w:szCs w:val="22"/>
            </w:rPr>
          </w:pPr>
          <w:r w:rsidRPr="00C31E52">
            <w:rPr>
              <w:rFonts w:ascii="Arial" w:hAnsi="Arial" w:cs="Arial"/>
              <w:sz w:val="22"/>
              <w:szCs w:val="22"/>
            </w:rPr>
            <w:t>Facility Address:</w:t>
          </w:r>
        </w:p>
      </w:tc>
      <w:tc>
        <w:tcPr>
          <w:tcW w:w="55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3FCBADC" w14:textId="77777777" w:rsidR="00C31E52" w:rsidRPr="00C31E52" w:rsidRDefault="00C31E52" w:rsidP="00C31E52">
          <w:pPr>
            <w:ind w:right="-108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3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1997179" w14:textId="77777777" w:rsidR="00C31E52" w:rsidRPr="00C31E52" w:rsidRDefault="00C31E52" w:rsidP="00C31E52">
          <w:pPr>
            <w:ind w:right="-108"/>
            <w:rPr>
              <w:rFonts w:ascii="Arial" w:hAnsi="Arial" w:cs="Arial"/>
              <w:sz w:val="22"/>
              <w:szCs w:val="22"/>
            </w:rPr>
          </w:pPr>
          <w:r w:rsidRPr="00C31E52">
            <w:rPr>
              <w:rFonts w:ascii="Arial" w:hAnsi="Arial" w:cs="Arial"/>
              <w:sz w:val="22"/>
              <w:szCs w:val="22"/>
            </w:rPr>
            <w:t xml:space="preserve">Supersedes: </w:t>
          </w:r>
        </w:p>
      </w:tc>
    </w:tr>
  </w:tbl>
  <w:p w14:paraId="50A18DE1" w14:textId="605DB99A" w:rsidR="001347A2" w:rsidRPr="001347A2" w:rsidRDefault="0055498D" w:rsidP="0055498D">
    <w:pPr>
      <w:ind w:right="-108"/>
      <w:rPr>
        <w:rFonts w:ascii="Arial" w:hAnsi="Arial" w:cs="Arial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3B3E27A" wp14:editId="15348B21">
          <wp:simplePos x="0" y="0"/>
          <wp:positionH relativeFrom="column">
            <wp:posOffset>-409575</wp:posOffset>
          </wp:positionH>
          <wp:positionV relativeFrom="paragraph">
            <wp:posOffset>-633095</wp:posOffset>
          </wp:positionV>
          <wp:extent cx="586916" cy="617484"/>
          <wp:effectExtent l="0" t="0" r="3810" b="0"/>
          <wp:wrapNone/>
          <wp:docPr id="15922904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574435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6916" cy="617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7A2"/>
    <w:rsid w:val="000117BC"/>
    <w:rsid w:val="000A3D3F"/>
    <w:rsid w:val="000B4EEA"/>
    <w:rsid w:val="00125F0E"/>
    <w:rsid w:val="001347A2"/>
    <w:rsid w:val="001571B3"/>
    <w:rsid w:val="00196AFD"/>
    <w:rsid w:val="001F7FD7"/>
    <w:rsid w:val="00237839"/>
    <w:rsid w:val="00297D2E"/>
    <w:rsid w:val="002E5361"/>
    <w:rsid w:val="003204D3"/>
    <w:rsid w:val="00341000"/>
    <w:rsid w:val="00366420"/>
    <w:rsid w:val="00374720"/>
    <w:rsid w:val="00485FCC"/>
    <w:rsid w:val="0055498D"/>
    <w:rsid w:val="00580D7A"/>
    <w:rsid w:val="005F6D21"/>
    <w:rsid w:val="006B20DD"/>
    <w:rsid w:val="00724349"/>
    <w:rsid w:val="00743B2F"/>
    <w:rsid w:val="007F44D3"/>
    <w:rsid w:val="008B0810"/>
    <w:rsid w:val="009036C9"/>
    <w:rsid w:val="00936CC6"/>
    <w:rsid w:val="00941EC2"/>
    <w:rsid w:val="00957712"/>
    <w:rsid w:val="00C31E52"/>
    <w:rsid w:val="00C632CD"/>
    <w:rsid w:val="00C93075"/>
    <w:rsid w:val="00D13DED"/>
    <w:rsid w:val="00DB695C"/>
    <w:rsid w:val="00E145A7"/>
    <w:rsid w:val="00F47A69"/>
    <w:rsid w:val="00FA233D"/>
    <w:rsid w:val="00FE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D515CE"/>
  <w15:chartTrackingRefBased/>
  <w15:docId w15:val="{CC6173A9-EC7F-4F68-8903-26B72750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7A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7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7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7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7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7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7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7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7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7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7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7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7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7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7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7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7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47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47A2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347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47A2"/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347A2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55498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6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CALS CAAT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Nicholas</dc:creator>
  <cp:keywords/>
  <dc:description/>
  <cp:lastModifiedBy>Kate Nicholas</cp:lastModifiedBy>
  <cp:revision>21</cp:revision>
  <dcterms:created xsi:type="dcterms:W3CDTF">2024-10-23T19:38:00Z</dcterms:created>
  <dcterms:modified xsi:type="dcterms:W3CDTF">2026-04-24T15:52:00Z</dcterms:modified>
</cp:coreProperties>
</file>